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E72A" w14:textId="77777777" w:rsidR="00E23A61" w:rsidRDefault="00E23A61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</w:p>
    <w:p w14:paraId="4D1651C5" w14:textId="5F221A25" w:rsidR="00CF392F" w:rsidRPr="00E23A61" w:rsidRDefault="002172CD" w:rsidP="00E23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aris-belleville" w:hAnsi="paris-belleville"/>
          <w:sz w:val="24"/>
          <w:szCs w:val="24"/>
        </w:rPr>
      </w:pPr>
      <w:r w:rsidRPr="00E23A61">
        <w:rPr>
          <w:rFonts w:ascii="paris-belleville" w:hAnsi="paris-belleville"/>
          <w:b/>
          <w:sz w:val="24"/>
          <w:szCs w:val="24"/>
        </w:rPr>
        <w:t>L</w:t>
      </w:r>
      <w:r w:rsidR="007255AD" w:rsidRPr="00E23A61">
        <w:rPr>
          <w:rFonts w:ascii="paris-belleville" w:hAnsi="paris-belleville"/>
          <w:b/>
          <w:sz w:val="24"/>
          <w:szCs w:val="24"/>
        </w:rPr>
        <w:t>a médiathèque de l’ENSA Paris-Belleville</w:t>
      </w:r>
      <w:r w:rsidR="007255AD" w:rsidRPr="00E23A61">
        <w:rPr>
          <w:rFonts w:ascii="paris-belleville" w:hAnsi="paris-belleville"/>
          <w:sz w:val="24"/>
          <w:szCs w:val="24"/>
        </w:rPr>
        <w:t xml:space="preserve"> est ouverte </w:t>
      </w:r>
      <w:r w:rsidRPr="00E23A61">
        <w:rPr>
          <w:rFonts w:ascii="paris-belleville" w:hAnsi="paris-belleville"/>
          <w:sz w:val="24"/>
          <w:szCs w:val="24"/>
        </w:rPr>
        <w:t>aux enseignants, étudiants et chercheurs de l’EIVP pour la consultation et le prêt gratuit de ses ressources documentaires.</w:t>
      </w:r>
    </w:p>
    <w:p w14:paraId="17F39959" w14:textId="77777777" w:rsidR="00285697" w:rsidRDefault="00285697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</w:p>
    <w:p w14:paraId="6C4BBFAA" w14:textId="77777777" w:rsidR="007255AD" w:rsidRP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</w:p>
    <w:p w14:paraId="3104D971" w14:textId="77777777" w:rsidR="007255AD" w:rsidRP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7255AD">
        <w:rPr>
          <w:rFonts w:ascii="paris-belleville" w:hAnsi="paris-belleville"/>
          <w:b/>
        </w:rPr>
        <w:t>Nos horaires :</w:t>
      </w:r>
    </w:p>
    <w:p w14:paraId="2216811F" w14:textId="77777777" w:rsid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>Lundi - mardi 10h – 18h45</w:t>
      </w:r>
    </w:p>
    <w:p w14:paraId="54643729" w14:textId="77777777" w:rsid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>Mercredi, jeudi, vendredi 10h – 17h</w:t>
      </w:r>
    </w:p>
    <w:p w14:paraId="23A502E0" w14:textId="77777777" w:rsidR="007255AD" w:rsidRPr="002172C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>Samedi 12h – 17 h sauf samedis précédant les vacances scolaires</w:t>
      </w:r>
    </w:p>
    <w:p w14:paraId="0C6C2332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</w:p>
    <w:p w14:paraId="2B8EE425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2172CD">
        <w:rPr>
          <w:rFonts w:ascii="paris-belleville" w:hAnsi="paris-belleville"/>
          <w:b/>
        </w:rPr>
        <w:t>Nombre de documents prêtés :</w:t>
      </w:r>
    </w:p>
    <w:p w14:paraId="23D33503" w14:textId="4ED13256" w:rsidR="002172CD" w:rsidRPr="002172CD" w:rsidRDefault="00B95D75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 xml:space="preserve">2 livres pour deux semaines, </w:t>
      </w:r>
      <w:r w:rsidRPr="00B95D75">
        <w:rPr>
          <w:rFonts w:ascii="paris-belleville" w:hAnsi="paris-belleville"/>
        </w:rPr>
        <w:t>1 DVD pour 1 semaine</w:t>
      </w:r>
    </w:p>
    <w:p w14:paraId="78A57832" w14:textId="36ED5BFF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2172CD">
        <w:rPr>
          <w:rFonts w:ascii="paris-belleville" w:hAnsi="paris-belleville"/>
        </w:rPr>
        <w:t>Les revues, travaux d’étudiants, et certains livres (dont les livres anciens, le fonds B</w:t>
      </w:r>
      <w:r w:rsidR="003C096D">
        <w:rPr>
          <w:rFonts w:ascii="paris-belleville" w:hAnsi="paris-belleville"/>
        </w:rPr>
        <w:t>ernard</w:t>
      </w:r>
      <w:r w:rsidRPr="002172CD">
        <w:rPr>
          <w:rFonts w:ascii="paris-belleville" w:hAnsi="paris-belleville"/>
        </w:rPr>
        <w:t xml:space="preserve"> Huet, le fonds Robert </w:t>
      </w:r>
      <w:proofErr w:type="spellStart"/>
      <w:r w:rsidRPr="002172CD">
        <w:rPr>
          <w:rFonts w:ascii="paris-belleville" w:hAnsi="paris-belleville"/>
        </w:rPr>
        <w:t>Auzelle</w:t>
      </w:r>
      <w:proofErr w:type="spellEnd"/>
      <w:r w:rsidRPr="002172CD">
        <w:rPr>
          <w:rFonts w:ascii="paris-belleville" w:hAnsi="paris-belleville"/>
        </w:rPr>
        <w:t xml:space="preserve">) sont </w:t>
      </w:r>
      <w:r w:rsidRPr="002172CD">
        <w:rPr>
          <w:rFonts w:ascii="paris-belleville" w:hAnsi="paris-belleville"/>
          <w:b/>
        </w:rPr>
        <w:t>uniquement consultables sur place</w:t>
      </w:r>
      <w:r w:rsidRPr="002172CD">
        <w:rPr>
          <w:rFonts w:ascii="paris-belleville" w:hAnsi="paris-belleville"/>
        </w:rPr>
        <w:t xml:space="preserve">. </w:t>
      </w:r>
    </w:p>
    <w:p w14:paraId="7F011AA2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</w:p>
    <w:p w14:paraId="730DC183" w14:textId="3C319AD2" w:rsid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2172CD">
        <w:rPr>
          <w:rFonts w:ascii="paris-belleville" w:hAnsi="paris-belleville"/>
          <w:b/>
        </w:rPr>
        <w:t>Inscription :</w:t>
      </w:r>
    </w:p>
    <w:p w14:paraId="560D3AB0" w14:textId="554C9C63" w:rsidR="004A083B" w:rsidRPr="00EB34CA" w:rsidRDefault="00987F4A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EB34CA">
        <w:rPr>
          <w:rFonts w:ascii="paris-belleville" w:hAnsi="paris-belleville"/>
        </w:rPr>
        <w:t>Sur place</w:t>
      </w:r>
    </w:p>
    <w:p w14:paraId="32DC7290" w14:textId="248F124F" w:rsidR="002172CD" w:rsidRPr="00EB34CA" w:rsidRDefault="00A83DE0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EB34CA">
        <w:rPr>
          <w:rFonts w:ascii="paris-belleville" w:hAnsi="paris-belleville"/>
        </w:rPr>
        <w:t>par</w:t>
      </w:r>
      <w:r w:rsidR="002172CD" w:rsidRPr="00EB34CA">
        <w:rPr>
          <w:rFonts w:ascii="paris-belleville" w:hAnsi="paris-belleville"/>
        </w:rPr>
        <w:t xml:space="preserve"> le </w:t>
      </w:r>
      <w:hyperlink r:id="rId5" w:history="1">
        <w:r w:rsidR="002172CD" w:rsidRPr="00AB0DD0">
          <w:rPr>
            <w:rStyle w:val="Lienhypertexte"/>
            <w:rFonts w:ascii="paris-belleville" w:hAnsi="paris-belleville"/>
          </w:rPr>
          <w:t xml:space="preserve">portail </w:t>
        </w:r>
        <w:proofErr w:type="spellStart"/>
        <w:r w:rsidR="002172CD" w:rsidRPr="00AB0DD0">
          <w:rPr>
            <w:rStyle w:val="Lienhypertexte"/>
            <w:rFonts w:ascii="paris-belleville" w:hAnsi="paris-belleville"/>
          </w:rPr>
          <w:t>ArchiRès</w:t>
        </w:r>
        <w:proofErr w:type="spellEnd"/>
      </w:hyperlink>
      <w:bookmarkStart w:id="0" w:name="_GoBack"/>
      <w:bookmarkEnd w:id="0"/>
      <w:r w:rsidR="007252FA" w:rsidRPr="00EB34CA">
        <w:rPr>
          <w:rFonts w:ascii="paris-belleville" w:hAnsi="paris-belleville"/>
        </w:rPr>
        <w:t xml:space="preserve"> </w:t>
      </w:r>
      <w:r w:rsidR="002172CD" w:rsidRPr="00EB34CA">
        <w:rPr>
          <w:rFonts w:ascii="paris-belleville" w:hAnsi="paris-belleville"/>
        </w:rPr>
        <w:t xml:space="preserve">: </w:t>
      </w:r>
    </w:p>
    <w:p w14:paraId="6DB1E3F9" w14:textId="424B2149" w:rsidR="00EB34CA" w:rsidRPr="00EB34CA" w:rsidRDefault="00EB34CA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EB34CA">
        <w:rPr>
          <w:rFonts w:ascii="paris-belleville" w:hAnsi="paris-belleville"/>
        </w:rPr>
        <w:t>aller sur la page d'accueil dans la rubrique "CONNEXION UTILISATEUR"</w:t>
      </w:r>
      <w:r w:rsidRPr="00EB34CA">
        <w:rPr>
          <w:rFonts w:ascii="paris-belleville" w:hAnsi="paris-belleville"/>
        </w:rPr>
        <w:br/>
        <w:t xml:space="preserve">puis "Créer son compte"  </w:t>
      </w:r>
    </w:p>
    <w:p w14:paraId="4E23D4B4" w14:textId="0533CB98" w:rsidR="007255AD" w:rsidRPr="00EB34CA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EB34CA">
        <w:rPr>
          <w:rFonts w:ascii="paris-belleville" w:hAnsi="paris-belleville"/>
        </w:rPr>
        <w:t>suivre</w:t>
      </w:r>
      <w:proofErr w:type="gramEnd"/>
      <w:r w:rsidRPr="00EB34CA">
        <w:rPr>
          <w:rFonts w:ascii="paris-belleville" w:hAnsi="paris-belleville"/>
        </w:rPr>
        <w:t xml:space="preserve"> les instructions «Hors ENSA - Pré-inscription».</w:t>
      </w:r>
    </w:p>
    <w:p w14:paraId="4FA3E7CA" w14:textId="77777777" w:rsidR="00D70BF9" w:rsidRDefault="00AB0DD0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hyperlink r:id="rId6" w:history="1">
        <w:r w:rsidR="00D70BF9" w:rsidRPr="008F02FC">
          <w:rPr>
            <w:rStyle w:val="Lienhypertexte"/>
            <w:rFonts w:ascii="paris-belleville" w:hAnsi="paris-belleville"/>
          </w:rPr>
          <w:t>https://www.archires.archi.fr/fr/user/external-register</w:t>
        </w:r>
      </w:hyperlink>
    </w:p>
    <w:p w14:paraId="6708C490" w14:textId="66FEFC4E" w:rsidR="002172CD" w:rsidRPr="00E23A61" w:rsidRDefault="004A083B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>
        <w:rPr>
          <w:rFonts w:ascii="paris-belleville" w:hAnsi="paris-belleville"/>
        </w:rPr>
        <w:t>et</w:t>
      </w:r>
      <w:proofErr w:type="gramEnd"/>
      <w:r w:rsidR="00E23A61">
        <w:rPr>
          <w:rFonts w:ascii="paris-belleville" w:hAnsi="paris-belleville"/>
        </w:rPr>
        <w:t xml:space="preserve"> </w:t>
      </w:r>
      <w:r>
        <w:rPr>
          <w:rFonts w:ascii="paris-belleville" w:hAnsi="paris-belleville"/>
        </w:rPr>
        <w:t>en remplissant</w:t>
      </w:r>
      <w:r w:rsidR="007255AD">
        <w:rPr>
          <w:rFonts w:ascii="paris-belleville" w:hAnsi="paris-belleville"/>
        </w:rPr>
        <w:t xml:space="preserve"> et sign</w:t>
      </w:r>
      <w:r>
        <w:rPr>
          <w:rFonts w:ascii="paris-belleville" w:hAnsi="paris-belleville"/>
        </w:rPr>
        <w:t>ant</w:t>
      </w:r>
      <w:r w:rsidR="002172CD">
        <w:rPr>
          <w:rFonts w:ascii="paris-belleville" w:hAnsi="paris-belleville"/>
        </w:rPr>
        <w:t xml:space="preserve"> le</w:t>
      </w:r>
      <w:r w:rsidR="002172CD" w:rsidRPr="002172CD">
        <w:rPr>
          <w:rFonts w:ascii="paris-belleville" w:hAnsi="paris-belleville"/>
        </w:rPr>
        <w:t xml:space="preserve"> </w:t>
      </w:r>
      <w:r w:rsidR="002172CD" w:rsidRPr="002172CD">
        <w:rPr>
          <w:rFonts w:ascii="paris-belleville" w:hAnsi="paris-belleville"/>
          <w:b/>
        </w:rPr>
        <w:t>Règlement de la bibliothèque – Personnes extérieures à l’ENSAPB</w:t>
      </w:r>
    </w:p>
    <w:p w14:paraId="2F7B4CF3" w14:textId="5357E46E" w:rsidR="002172CD" w:rsidRDefault="000C2310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 xml:space="preserve">Un </w:t>
      </w:r>
      <w:proofErr w:type="spellStart"/>
      <w:r>
        <w:rPr>
          <w:rFonts w:ascii="paris-belleville" w:hAnsi="paris-belleville"/>
        </w:rPr>
        <w:t>c</w:t>
      </w:r>
      <w:r w:rsidR="002172CD">
        <w:rPr>
          <w:rFonts w:ascii="paris-belleville" w:hAnsi="paris-belleville"/>
        </w:rPr>
        <w:t>ode-barre</w:t>
      </w:r>
      <w:proofErr w:type="spellEnd"/>
      <w:r w:rsidR="002172CD">
        <w:rPr>
          <w:rFonts w:ascii="paris-belleville" w:hAnsi="paris-belleville"/>
        </w:rPr>
        <w:t xml:space="preserve"> </w:t>
      </w:r>
      <w:r w:rsidR="00976763">
        <w:rPr>
          <w:rFonts w:ascii="paris-belleville" w:hAnsi="paris-belleville"/>
        </w:rPr>
        <w:t>est</w:t>
      </w:r>
      <w:r>
        <w:rPr>
          <w:rFonts w:ascii="paris-belleville" w:hAnsi="paris-belleville"/>
        </w:rPr>
        <w:t xml:space="preserve"> </w:t>
      </w:r>
      <w:r w:rsidR="002172CD">
        <w:rPr>
          <w:rFonts w:ascii="paris-belleville" w:hAnsi="paris-belleville"/>
        </w:rPr>
        <w:t>apposé sur la carte d’étudiants EIVP</w:t>
      </w:r>
      <w:r>
        <w:rPr>
          <w:rFonts w:ascii="paris-belleville" w:hAnsi="paris-belleville"/>
        </w:rPr>
        <w:t>.</w:t>
      </w:r>
    </w:p>
    <w:p w14:paraId="2843DF25" w14:textId="417FE8B1" w:rsidR="00D70BF9" w:rsidRDefault="00D70BF9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>Le prêt est ensuite possible</w:t>
      </w:r>
      <w:r w:rsidR="000C2310">
        <w:rPr>
          <w:rFonts w:ascii="paris-belleville" w:hAnsi="paris-belleville"/>
        </w:rPr>
        <w:t>.</w:t>
      </w:r>
    </w:p>
    <w:p w14:paraId="4ED45240" w14:textId="77777777" w:rsid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</w:p>
    <w:p w14:paraId="426449DA" w14:textId="77777777" w:rsidR="007255AD" w:rsidRP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7255AD">
        <w:rPr>
          <w:rFonts w:ascii="paris-belleville" w:hAnsi="paris-belleville"/>
          <w:b/>
        </w:rPr>
        <w:t>Retards :</w:t>
      </w:r>
    </w:p>
    <w:p w14:paraId="1C71F98D" w14:textId="77777777" w:rsidR="007255AD" w:rsidRP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7255AD">
        <w:rPr>
          <w:rFonts w:ascii="paris-belleville" w:hAnsi="paris-belleville"/>
          <w:b/>
        </w:rPr>
        <w:t>Toute inscription à la bibliothèque engage l'emprunteur à rendre les documents dans les délais.</w:t>
      </w:r>
    </w:p>
    <w:p w14:paraId="5B7F6964" w14:textId="77777777" w:rsidR="007255AD" w:rsidRPr="007255AD" w:rsidRDefault="007255A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7255AD">
        <w:rPr>
          <w:rFonts w:ascii="paris-belleville" w:hAnsi="paris-belleville"/>
        </w:rPr>
        <w:t>Les documents rendus en retard feront l'objet de rappels pouvant conduire à une suspension provisoire (autant de jours de suspension que de jours de retard) ou définitive du prêt.</w:t>
      </w:r>
    </w:p>
    <w:p w14:paraId="5814892B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</w:p>
    <w:p w14:paraId="26DF09DE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2172CD">
        <w:rPr>
          <w:rFonts w:ascii="paris-belleville" w:hAnsi="paris-belleville"/>
          <w:b/>
        </w:rPr>
        <w:t>Pertes, détériorations et règles de conduite :</w:t>
      </w:r>
    </w:p>
    <w:p w14:paraId="558A5BEB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2172CD">
        <w:rPr>
          <w:rFonts w:ascii="paris-belleville" w:hAnsi="paris-belleville"/>
        </w:rPr>
        <w:t>Tout document perdu ou détérioré doit être remplacé ou remboursé.</w:t>
      </w:r>
    </w:p>
    <w:p w14:paraId="37F53125" w14:textId="77777777" w:rsidR="002172CD" w:rsidRP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2172CD">
        <w:rPr>
          <w:rFonts w:ascii="paris-belleville" w:hAnsi="paris-belleville"/>
        </w:rPr>
        <w:t>Il est interdit :</w:t>
      </w:r>
    </w:p>
    <w:p w14:paraId="546B2C0F" w14:textId="77777777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de</w:t>
      </w:r>
      <w:proofErr w:type="gramEnd"/>
      <w:r w:rsidRPr="002172CD">
        <w:rPr>
          <w:rFonts w:ascii="paris-belleville" w:hAnsi="paris-belleville"/>
        </w:rPr>
        <w:t xml:space="preserve"> sortir frauduleusement tout document de la bibliothèque</w:t>
      </w:r>
    </w:p>
    <w:p w14:paraId="2E863090" w14:textId="77777777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de</w:t>
      </w:r>
      <w:proofErr w:type="gramEnd"/>
      <w:r w:rsidRPr="002172CD">
        <w:rPr>
          <w:rFonts w:ascii="paris-belleville" w:hAnsi="paris-belleville"/>
        </w:rPr>
        <w:t xml:space="preserve"> détériorer tout document, en particulier d'écrire dans les livres, de souligner ou de surligner des passages, d'arracher des pages</w:t>
      </w:r>
    </w:p>
    <w:p w14:paraId="6D01DA7A" w14:textId="77777777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de</w:t>
      </w:r>
      <w:proofErr w:type="gramEnd"/>
      <w:r w:rsidRPr="002172CD">
        <w:rPr>
          <w:rFonts w:ascii="paris-belleville" w:hAnsi="paris-belleville"/>
        </w:rPr>
        <w:t xml:space="preserve"> monopoliser les écrans ou autres appareils</w:t>
      </w:r>
    </w:p>
    <w:p w14:paraId="7B27762C" w14:textId="77777777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de</w:t>
      </w:r>
      <w:proofErr w:type="gramEnd"/>
      <w:r w:rsidRPr="002172CD">
        <w:rPr>
          <w:rFonts w:ascii="paris-belleville" w:hAnsi="paris-belleville"/>
        </w:rPr>
        <w:t xml:space="preserve"> consulter Internet, en dehors des sites propres à l'architecture et à l'urbanisme</w:t>
      </w:r>
    </w:p>
    <w:p w14:paraId="33ED7FEE" w14:textId="77777777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de</w:t>
      </w:r>
      <w:proofErr w:type="gramEnd"/>
      <w:r w:rsidRPr="002172CD">
        <w:rPr>
          <w:rFonts w:ascii="paris-belleville" w:hAnsi="paris-belleville"/>
        </w:rPr>
        <w:t xml:space="preserve"> manger ou boire dans la bibliothèque</w:t>
      </w:r>
    </w:p>
    <w:p w14:paraId="3951905F" w14:textId="77777777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de</w:t>
      </w:r>
      <w:proofErr w:type="gramEnd"/>
      <w:r w:rsidRPr="002172CD">
        <w:rPr>
          <w:rFonts w:ascii="paris-belleville" w:hAnsi="paris-belleville"/>
        </w:rPr>
        <w:t xml:space="preserve"> troubler la tranquillité des autres lecteurs</w:t>
      </w:r>
    </w:p>
    <w:p w14:paraId="091C6E39" w14:textId="776D6E69" w:rsidR="002172CD" w:rsidRPr="002172CD" w:rsidRDefault="002172CD" w:rsidP="0028569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proofErr w:type="gramStart"/>
      <w:r w:rsidRPr="002172CD">
        <w:rPr>
          <w:rFonts w:ascii="paris-belleville" w:hAnsi="paris-belleville"/>
        </w:rPr>
        <w:t>d'utiliser</w:t>
      </w:r>
      <w:proofErr w:type="gramEnd"/>
      <w:r w:rsidRPr="002172CD">
        <w:rPr>
          <w:rFonts w:ascii="paris-belleville" w:hAnsi="paris-belleville"/>
        </w:rPr>
        <w:t xml:space="preserve"> les téléphones portables</w:t>
      </w:r>
    </w:p>
    <w:p w14:paraId="22BD2ECA" w14:textId="77777777" w:rsidR="002172CD" w:rsidRDefault="002172CD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</w:p>
    <w:p w14:paraId="222C70A7" w14:textId="38E3779F" w:rsidR="008F02FC" w:rsidRDefault="008F02FC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  <w:b/>
        </w:rPr>
      </w:pPr>
      <w:r w:rsidRPr="00CD75A4">
        <w:rPr>
          <w:rFonts w:ascii="paris-belleville" w:hAnsi="paris-belleville"/>
          <w:b/>
        </w:rPr>
        <w:t>Coordonnées de la médiathèque :</w:t>
      </w:r>
    </w:p>
    <w:p w14:paraId="259A7F83" w14:textId="2CA5CDAA" w:rsidR="00976763" w:rsidRPr="00976763" w:rsidRDefault="00976763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>Médiathèque</w:t>
      </w:r>
      <w:r w:rsidR="00CD75A4">
        <w:rPr>
          <w:rFonts w:ascii="paris-belleville" w:hAnsi="paris-belleville"/>
        </w:rPr>
        <w:t xml:space="preserve"> de l’ENSA Paris-Belleville</w:t>
      </w:r>
      <w:r w:rsidR="00285697">
        <w:rPr>
          <w:rFonts w:ascii="paris-belleville" w:hAnsi="paris-belleville"/>
        </w:rPr>
        <w:br/>
      </w:r>
      <w:r w:rsidRPr="00976763">
        <w:rPr>
          <w:rFonts w:ascii="paris-belleville" w:hAnsi="paris-belleville"/>
        </w:rPr>
        <w:t>60 Boulevard de la Villette</w:t>
      </w:r>
      <w:r w:rsidRPr="00976763">
        <w:rPr>
          <w:rFonts w:ascii="paris-belleville" w:hAnsi="paris-belleville"/>
        </w:rPr>
        <w:br/>
        <w:t>75019 Paris (M° Belleville)</w:t>
      </w:r>
    </w:p>
    <w:p w14:paraId="1DEA69EC" w14:textId="181AD00A" w:rsidR="008F02FC" w:rsidRDefault="00976763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>
        <w:rPr>
          <w:rFonts w:ascii="paris-belleville" w:hAnsi="paris-belleville"/>
        </w:rPr>
        <w:t>Téléphone : 0</w:t>
      </w:r>
      <w:r w:rsidR="00CD75A4">
        <w:rPr>
          <w:rFonts w:ascii="paris-belleville" w:hAnsi="paris-belleville"/>
        </w:rPr>
        <w:t>1 53 38 50 4</w:t>
      </w:r>
      <w:r w:rsidR="00423DEF">
        <w:rPr>
          <w:rFonts w:ascii="paris-belleville" w:hAnsi="paris-belleville"/>
        </w:rPr>
        <w:t>7</w:t>
      </w:r>
    </w:p>
    <w:p w14:paraId="44EE3F80" w14:textId="77777777" w:rsidR="008F02FC" w:rsidRPr="004A083B" w:rsidRDefault="000540C7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  <w:r w:rsidRPr="004A083B">
        <w:rPr>
          <w:rFonts w:ascii="paris-belleville" w:hAnsi="paris-belleville"/>
        </w:rPr>
        <w:t>Me</w:t>
      </w:r>
      <w:r w:rsidR="008F02FC" w:rsidRPr="004A083B">
        <w:rPr>
          <w:rFonts w:ascii="paris-belleville" w:hAnsi="paris-belleville"/>
        </w:rPr>
        <w:t>l : mediatheque@</w:t>
      </w:r>
      <w:r w:rsidRPr="004A083B">
        <w:rPr>
          <w:rFonts w:ascii="paris-belleville" w:hAnsi="paris-belleville"/>
        </w:rPr>
        <w:t>paris-belleville.archi.fr</w:t>
      </w:r>
    </w:p>
    <w:p w14:paraId="0306F742" w14:textId="77777777" w:rsidR="008F02FC" w:rsidRPr="004A083B" w:rsidRDefault="008F02FC" w:rsidP="0028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ris-belleville" w:hAnsi="paris-belleville"/>
        </w:rPr>
      </w:pPr>
    </w:p>
    <w:sectPr w:rsidR="008F02FC" w:rsidRPr="004A0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is-belleville">
    <w:altName w:val="Times New Roman"/>
    <w:panose1 w:val="00000000000000000000"/>
    <w:charset w:val="00"/>
    <w:family w:val="modern"/>
    <w:notTrueType/>
    <w:pitch w:val="variable"/>
    <w:sig w:usb0="00000001" w:usb1="0000341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965"/>
    <w:multiLevelType w:val="singleLevel"/>
    <w:tmpl w:val="56DCAE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D"/>
    <w:rsid w:val="000540C7"/>
    <w:rsid w:val="000C2310"/>
    <w:rsid w:val="002172CD"/>
    <w:rsid w:val="00285697"/>
    <w:rsid w:val="00357317"/>
    <w:rsid w:val="003C096D"/>
    <w:rsid w:val="00423DEF"/>
    <w:rsid w:val="004A083B"/>
    <w:rsid w:val="00577235"/>
    <w:rsid w:val="005A09B3"/>
    <w:rsid w:val="006C5D1A"/>
    <w:rsid w:val="007252FA"/>
    <w:rsid w:val="007255AD"/>
    <w:rsid w:val="008F02FC"/>
    <w:rsid w:val="00976763"/>
    <w:rsid w:val="00987F4A"/>
    <w:rsid w:val="00A83DE0"/>
    <w:rsid w:val="00AB0DD0"/>
    <w:rsid w:val="00B95D75"/>
    <w:rsid w:val="00CD75A4"/>
    <w:rsid w:val="00CF392F"/>
    <w:rsid w:val="00D70BF9"/>
    <w:rsid w:val="00D753EE"/>
    <w:rsid w:val="00DA1812"/>
    <w:rsid w:val="00E23A61"/>
    <w:rsid w:val="00E26D32"/>
    <w:rsid w:val="00EB34CA"/>
    <w:rsid w:val="00F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54D7"/>
  <w15:chartTrackingRefBased/>
  <w15:docId w15:val="{C4D76AAC-B608-4B06-A2FD-C3C226B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CD"/>
    <w:pPr>
      <w:spacing w:after="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55A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55A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F0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02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02F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2FC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2F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res.archi.fr/fr/user/external-register" TargetMode="External"/><Relationship Id="rId5" Type="http://schemas.openxmlformats.org/officeDocument/2006/relationships/hyperlink" Target="https://www.archires.archi.fr/fr/adv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FOURNIER</dc:creator>
  <cp:keywords/>
  <dc:description/>
  <cp:lastModifiedBy>SIGNOLES Aurélie</cp:lastModifiedBy>
  <cp:revision>4</cp:revision>
  <dcterms:created xsi:type="dcterms:W3CDTF">2022-02-09T13:19:00Z</dcterms:created>
  <dcterms:modified xsi:type="dcterms:W3CDTF">2022-02-09T13:20:00Z</dcterms:modified>
</cp:coreProperties>
</file>